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C9CC3" w14:textId="7497646B" w:rsidR="00B90018" w:rsidRDefault="007B6CFC">
      <w:pPr>
        <w:rPr>
          <w:b/>
          <w:bCs/>
        </w:rPr>
      </w:pPr>
      <w:r>
        <w:rPr>
          <w:b/>
          <w:bCs/>
          <w:noProof/>
        </w:rPr>
        <w:drawing>
          <wp:anchor distT="0" distB="0" distL="114300" distR="114300" simplePos="0" relativeHeight="251658240" behindDoc="0" locked="0" layoutInCell="1" allowOverlap="1" wp14:anchorId="256510EF" wp14:editId="360EFC23">
            <wp:simplePos x="0" y="0"/>
            <wp:positionH relativeFrom="column">
              <wp:posOffset>1752600</wp:posOffset>
            </wp:positionH>
            <wp:positionV relativeFrom="paragraph">
              <wp:posOffset>-147955</wp:posOffset>
            </wp:positionV>
            <wp:extent cx="2514600" cy="730201"/>
            <wp:effectExtent l="0" t="0" r="0" b="0"/>
            <wp:wrapNone/>
            <wp:docPr id="1405855759" name="Picture 1" descr="A green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55759" name="Picture 1" descr="A green and blu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0" cy="730201"/>
                    </a:xfrm>
                    <a:prstGeom prst="rect">
                      <a:avLst/>
                    </a:prstGeom>
                  </pic:spPr>
                </pic:pic>
              </a:graphicData>
            </a:graphic>
            <wp14:sizeRelH relativeFrom="page">
              <wp14:pctWidth>0</wp14:pctWidth>
            </wp14:sizeRelH>
            <wp14:sizeRelV relativeFrom="page">
              <wp14:pctHeight>0</wp14:pctHeight>
            </wp14:sizeRelV>
          </wp:anchor>
        </w:drawing>
      </w:r>
    </w:p>
    <w:p w14:paraId="13D5E8C3" w14:textId="5D88CFD0" w:rsidR="00B90018" w:rsidRDefault="00B90018">
      <w:pPr>
        <w:rPr>
          <w:b/>
          <w:bCs/>
        </w:rPr>
      </w:pPr>
    </w:p>
    <w:p w14:paraId="38449950" w14:textId="5570BC40" w:rsidR="00B90018" w:rsidRDefault="00B90018">
      <w:pPr>
        <w:rPr>
          <w:b/>
          <w:bCs/>
        </w:rPr>
      </w:pPr>
    </w:p>
    <w:p w14:paraId="1B3220F5" w14:textId="1A88D539" w:rsidR="00B90018" w:rsidRDefault="00B90018">
      <w:pPr>
        <w:rPr>
          <w:b/>
          <w:bCs/>
        </w:rPr>
      </w:pPr>
    </w:p>
    <w:p w14:paraId="1CE3CB67" w14:textId="77777777" w:rsidR="007B6CFC" w:rsidRDefault="007B6CFC">
      <w:pPr>
        <w:rPr>
          <w:b/>
          <w:bCs/>
        </w:rPr>
      </w:pPr>
    </w:p>
    <w:p w14:paraId="721BA0A3" w14:textId="77777777" w:rsidR="007B6CFC" w:rsidRDefault="007B6CFC">
      <w:pPr>
        <w:rPr>
          <w:b/>
          <w:bCs/>
        </w:rPr>
      </w:pPr>
    </w:p>
    <w:p w14:paraId="6097ABEE" w14:textId="77777777" w:rsidR="007B6CFC" w:rsidRDefault="007B6CFC">
      <w:pPr>
        <w:rPr>
          <w:b/>
          <w:bCs/>
        </w:rPr>
      </w:pPr>
    </w:p>
    <w:p w14:paraId="33759E7A" w14:textId="28EE7F55" w:rsidR="005B0341" w:rsidRPr="007B6CFC" w:rsidRDefault="00855A9A">
      <w:pPr>
        <w:rPr>
          <w:rFonts w:ascii="Times New Roman" w:hAnsi="Times New Roman" w:cs="Times New Roman"/>
          <w:b/>
          <w:bCs/>
          <w:sz w:val="28"/>
          <w:szCs w:val="28"/>
        </w:rPr>
      </w:pPr>
      <w:r w:rsidRPr="007B6CFC">
        <w:rPr>
          <w:rFonts w:ascii="Times New Roman" w:hAnsi="Times New Roman" w:cs="Times New Roman"/>
          <w:b/>
          <w:bCs/>
          <w:sz w:val="28"/>
          <w:szCs w:val="28"/>
        </w:rPr>
        <w:t xml:space="preserve">Greenridge Exploration Inc. </w:t>
      </w:r>
    </w:p>
    <w:p w14:paraId="64033487" w14:textId="6FC50681" w:rsidR="00855A9A" w:rsidRPr="007B6CFC" w:rsidRDefault="00855A9A">
      <w:pPr>
        <w:rPr>
          <w:rFonts w:ascii="Times New Roman" w:hAnsi="Times New Roman" w:cs="Times New Roman"/>
          <w:b/>
          <w:bCs/>
          <w:sz w:val="28"/>
          <w:szCs w:val="28"/>
        </w:rPr>
      </w:pPr>
    </w:p>
    <w:p w14:paraId="10157C23" w14:textId="6D484C5C" w:rsidR="00855A9A" w:rsidRPr="007B6CFC" w:rsidRDefault="00855A9A">
      <w:pPr>
        <w:rPr>
          <w:rFonts w:ascii="Times New Roman" w:hAnsi="Times New Roman" w:cs="Times New Roman"/>
          <w:sz w:val="28"/>
          <w:szCs w:val="28"/>
        </w:rPr>
      </w:pPr>
      <w:r w:rsidRPr="007B6CFC">
        <w:rPr>
          <w:rFonts w:ascii="Times New Roman" w:hAnsi="Times New Roman" w:cs="Times New Roman"/>
          <w:b/>
          <w:bCs/>
          <w:sz w:val="28"/>
          <w:szCs w:val="28"/>
        </w:rPr>
        <w:t>Symbol:</w:t>
      </w:r>
      <w:r w:rsidR="00B90018" w:rsidRPr="007B6CFC">
        <w:rPr>
          <w:rFonts w:ascii="Times New Roman" w:hAnsi="Times New Roman" w:cs="Times New Roman"/>
          <w:b/>
          <w:bCs/>
          <w:sz w:val="28"/>
          <w:szCs w:val="28"/>
        </w:rPr>
        <w:t xml:space="preserve"> </w:t>
      </w:r>
      <w:r w:rsidR="00B90018" w:rsidRPr="007B6CFC">
        <w:rPr>
          <w:rFonts w:ascii="Times New Roman" w:hAnsi="Times New Roman" w:cs="Times New Roman"/>
          <w:sz w:val="28"/>
          <w:szCs w:val="28"/>
        </w:rPr>
        <w:t xml:space="preserve">CSE: GXP </w:t>
      </w:r>
      <w:r w:rsidRPr="007B6CFC">
        <w:rPr>
          <w:rFonts w:ascii="Times New Roman" w:hAnsi="Times New Roman" w:cs="Times New Roman"/>
          <w:b/>
          <w:bCs/>
          <w:sz w:val="28"/>
          <w:szCs w:val="28"/>
        </w:rPr>
        <w:br/>
        <w:t>Market Cap:</w:t>
      </w:r>
      <w:r w:rsidR="00B90018" w:rsidRPr="007B6CFC">
        <w:rPr>
          <w:rFonts w:ascii="Times New Roman" w:hAnsi="Times New Roman" w:cs="Times New Roman"/>
          <w:b/>
          <w:bCs/>
          <w:sz w:val="28"/>
          <w:szCs w:val="28"/>
        </w:rPr>
        <w:t xml:space="preserve"> </w:t>
      </w:r>
      <w:r w:rsidR="00B90018" w:rsidRPr="007B6CFC">
        <w:rPr>
          <w:rFonts w:ascii="Times New Roman" w:hAnsi="Times New Roman" w:cs="Times New Roman"/>
          <w:sz w:val="28"/>
          <w:szCs w:val="28"/>
        </w:rPr>
        <w:t>2</w:t>
      </w:r>
      <w:r w:rsidR="00D669A1">
        <w:rPr>
          <w:rFonts w:ascii="Times New Roman" w:hAnsi="Times New Roman" w:cs="Times New Roman"/>
          <w:sz w:val="28"/>
          <w:szCs w:val="28"/>
        </w:rPr>
        <w:t>6</w:t>
      </w:r>
      <w:r w:rsidR="00B90018" w:rsidRPr="007B6CFC">
        <w:rPr>
          <w:rFonts w:ascii="Times New Roman" w:hAnsi="Times New Roman" w:cs="Times New Roman"/>
          <w:sz w:val="28"/>
          <w:szCs w:val="28"/>
        </w:rPr>
        <w:t>M</w:t>
      </w:r>
    </w:p>
    <w:p w14:paraId="5D0D5E71" w14:textId="62DB4FF0" w:rsidR="00855A9A" w:rsidRPr="007B6CFC" w:rsidRDefault="00855A9A">
      <w:pPr>
        <w:rPr>
          <w:rFonts w:ascii="Times New Roman" w:hAnsi="Times New Roman" w:cs="Times New Roman"/>
          <w:sz w:val="28"/>
          <w:szCs w:val="28"/>
        </w:rPr>
      </w:pPr>
      <w:r w:rsidRPr="007B6CFC">
        <w:rPr>
          <w:rFonts w:ascii="Times New Roman" w:hAnsi="Times New Roman" w:cs="Times New Roman"/>
          <w:b/>
          <w:bCs/>
          <w:sz w:val="28"/>
          <w:szCs w:val="28"/>
        </w:rPr>
        <w:t>Sector:</w:t>
      </w:r>
      <w:r w:rsidR="00B90018" w:rsidRPr="007B6CFC">
        <w:rPr>
          <w:rFonts w:ascii="Times New Roman" w:hAnsi="Times New Roman" w:cs="Times New Roman"/>
          <w:b/>
          <w:bCs/>
          <w:sz w:val="28"/>
          <w:szCs w:val="28"/>
        </w:rPr>
        <w:t xml:space="preserve"> </w:t>
      </w:r>
      <w:r w:rsidR="00B90018" w:rsidRPr="007B6CFC">
        <w:rPr>
          <w:rFonts w:ascii="Times New Roman" w:hAnsi="Times New Roman" w:cs="Times New Roman"/>
          <w:sz w:val="28"/>
          <w:szCs w:val="28"/>
        </w:rPr>
        <w:t>Mining | Uranium</w:t>
      </w:r>
    </w:p>
    <w:p w14:paraId="4DF7E59F" w14:textId="6BE0C599" w:rsidR="00855A9A" w:rsidRPr="007B6CFC" w:rsidRDefault="00855A9A">
      <w:pPr>
        <w:rPr>
          <w:rFonts w:ascii="Times New Roman" w:hAnsi="Times New Roman" w:cs="Times New Roman"/>
          <w:sz w:val="28"/>
          <w:szCs w:val="28"/>
        </w:rPr>
      </w:pPr>
      <w:r w:rsidRPr="007B6CFC">
        <w:rPr>
          <w:rFonts w:ascii="Times New Roman" w:hAnsi="Times New Roman" w:cs="Times New Roman"/>
          <w:b/>
          <w:bCs/>
          <w:sz w:val="28"/>
          <w:szCs w:val="28"/>
        </w:rPr>
        <w:t>Purpose:</w:t>
      </w:r>
      <w:r w:rsidR="00F0583A" w:rsidRPr="007B6CFC">
        <w:rPr>
          <w:rFonts w:ascii="Times New Roman" w:hAnsi="Times New Roman" w:cs="Times New Roman"/>
          <w:b/>
          <w:bCs/>
          <w:sz w:val="28"/>
          <w:szCs w:val="28"/>
        </w:rPr>
        <w:t xml:space="preserve"> </w:t>
      </w:r>
      <w:r w:rsidR="00F0583A" w:rsidRPr="007B6CFC">
        <w:rPr>
          <w:rFonts w:ascii="Times New Roman" w:hAnsi="Times New Roman" w:cs="Times New Roman"/>
          <w:sz w:val="28"/>
          <w:szCs w:val="28"/>
        </w:rPr>
        <w:t>Raise Awareness / Open Market Buying</w:t>
      </w:r>
    </w:p>
    <w:p w14:paraId="61603399" w14:textId="77777777" w:rsidR="00855A9A" w:rsidRPr="007B6CFC" w:rsidRDefault="00855A9A">
      <w:pPr>
        <w:rPr>
          <w:rFonts w:ascii="Times New Roman" w:hAnsi="Times New Roman" w:cs="Times New Roman"/>
          <w:b/>
          <w:bCs/>
          <w:sz w:val="28"/>
          <w:szCs w:val="28"/>
        </w:rPr>
      </w:pPr>
    </w:p>
    <w:p w14:paraId="18471158" w14:textId="77777777" w:rsidR="00F0583A" w:rsidRPr="007B6CFC" w:rsidRDefault="00F0583A" w:rsidP="00F0583A">
      <w:pPr>
        <w:pStyle w:val="ListParagraph"/>
        <w:numPr>
          <w:ilvl w:val="0"/>
          <w:numId w:val="3"/>
        </w:numPr>
        <w:rPr>
          <w:rFonts w:ascii="Times New Roman" w:hAnsi="Times New Roman" w:cs="Times New Roman"/>
          <w:sz w:val="28"/>
          <w:szCs w:val="28"/>
        </w:rPr>
      </w:pPr>
      <w:r w:rsidRPr="007B6CFC">
        <w:rPr>
          <w:rFonts w:ascii="Times New Roman" w:hAnsi="Times New Roman" w:cs="Times New Roman"/>
          <w:sz w:val="28"/>
          <w:szCs w:val="28"/>
        </w:rPr>
        <w:t xml:space="preserve">One of the largest </w:t>
      </w:r>
      <w:proofErr w:type="gramStart"/>
      <w:r w:rsidRPr="007B6CFC">
        <w:rPr>
          <w:rFonts w:ascii="Times New Roman" w:hAnsi="Times New Roman" w:cs="Times New Roman"/>
          <w:sz w:val="28"/>
          <w:szCs w:val="28"/>
        </w:rPr>
        <w:t>portfolio</w:t>
      </w:r>
      <w:proofErr w:type="gramEnd"/>
      <w:r w:rsidRPr="007B6CFC">
        <w:rPr>
          <w:rFonts w:ascii="Times New Roman" w:hAnsi="Times New Roman" w:cs="Times New Roman"/>
          <w:sz w:val="28"/>
          <w:szCs w:val="28"/>
        </w:rPr>
        <w:t xml:space="preserve"> in the world-class Athabasca Basin</w:t>
      </w:r>
    </w:p>
    <w:p w14:paraId="06EEC21E" w14:textId="77777777" w:rsidR="00F0583A" w:rsidRPr="007B6CFC" w:rsidRDefault="00F0583A" w:rsidP="00F0583A">
      <w:pPr>
        <w:rPr>
          <w:rFonts w:ascii="Times New Roman" w:hAnsi="Times New Roman" w:cs="Times New Roman"/>
          <w:sz w:val="28"/>
          <w:szCs w:val="28"/>
        </w:rPr>
      </w:pPr>
    </w:p>
    <w:p w14:paraId="79710FD8" w14:textId="77777777" w:rsidR="00F0583A" w:rsidRPr="007B6CFC" w:rsidRDefault="00F0583A" w:rsidP="00F0583A">
      <w:pPr>
        <w:pStyle w:val="ListParagraph"/>
        <w:numPr>
          <w:ilvl w:val="0"/>
          <w:numId w:val="3"/>
        </w:numPr>
        <w:rPr>
          <w:rFonts w:ascii="Times New Roman" w:hAnsi="Times New Roman" w:cs="Times New Roman"/>
          <w:sz w:val="28"/>
          <w:szCs w:val="28"/>
        </w:rPr>
      </w:pPr>
      <w:r w:rsidRPr="007B6CFC">
        <w:rPr>
          <w:rFonts w:ascii="Times New Roman" w:hAnsi="Times New Roman" w:cs="Times New Roman"/>
          <w:sz w:val="28"/>
          <w:szCs w:val="28"/>
        </w:rPr>
        <w:t>A large portfolio of strategic metals projects across Canada including Nickel, Gold, Copper and Lithium projects totalling 211,000 hectares across Canada.</w:t>
      </w:r>
    </w:p>
    <w:p w14:paraId="488C9D4B" w14:textId="77777777" w:rsidR="00F0583A" w:rsidRPr="007B6CFC" w:rsidRDefault="00F0583A" w:rsidP="00F0583A">
      <w:pPr>
        <w:rPr>
          <w:rFonts w:ascii="Times New Roman" w:hAnsi="Times New Roman" w:cs="Times New Roman"/>
          <w:sz w:val="28"/>
          <w:szCs w:val="28"/>
        </w:rPr>
      </w:pPr>
    </w:p>
    <w:p w14:paraId="0179B820" w14:textId="0DC48E1D" w:rsidR="00F0583A" w:rsidRPr="007B6CFC" w:rsidRDefault="00F0583A" w:rsidP="00F0583A">
      <w:pPr>
        <w:pStyle w:val="ListParagraph"/>
        <w:numPr>
          <w:ilvl w:val="0"/>
          <w:numId w:val="3"/>
        </w:numPr>
        <w:rPr>
          <w:rFonts w:ascii="Times New Roman" w:hAnsi="Times New Roman" w:cs="Times New Roman"/>
          <w:sz w:val="28"/>
          <w:szCs w:val="28"/>
        </w:rPr>
      </w:pPr>
      <w:r w:rsidRPr="007B6CFC">
        <w:rPr>
          <w:rFonts w:ascii="Times New Roman" w:hAnsi="Times New Roman" w:cs="Times New Roman"/>
          <w:sz w:val="28"/>
          <w:szCs w:val="28"/>
        </w:rPr>
        <w:t>Greenridge to be the 4th largest uranium explorer by property holdings in Canada</w:t>
      </w:r>
    </w:p>
    <w:p w14:paraId="6CEAF53D" w14:textId="77777777" w:rsidR="00F0583A" w:rsidRPr="007B6CFC" w:rsidRDefault="00F0583A" w:rsidP="00F0583A">
      <w:pPr>
        <w:rPr>
          <w:rFonts w:ascii="Times New Roman" w:hAnsi="Times New Roman" w:cs="Times New Roman"/>
          <w:sz w:val="28"/>
          <w:szCs w:val="28"/>
        </w:rPr>
      </w:pPr>
    </w:p>
    <w:p w14:paraId="35995168" w14:textId="1E959E69" w:rsidR="00F0583A" w:rsidRPr="007B6CFC" w:rsidRDefault="00F0583A" w:rsidP="00F0583A">
      <w:pPr>
        <w:pStyle w:val="ListParagraph"/>
        <w:numPr>
          <w:ilvl w:val="0"/>
          <w:numId w:val="3"/>
        </w:numPr>
        <w:rPr>
          <w:rFonts w:ascii="Times New Roman" w:hAnsi="Times New Roman" w:cs="Times New Roman"/>
          <w:sz w:val="28"/>
          <w:szCs w:val="28"/>
        </w:rPr>
      </w:pPr>
      <w:r w:rsidRPr="007B6CFC">
        <w:rPr>
          <w:rFonts w:ascii="Times New Roman" w:hAnsi="Times New Roman" w:cs="Times New Roman"/>
          <w:sz w:val="28"/>
          <w:szCs w:val="28"/>
        </w:rPr>
        <w:t>Combined entity to have 15 uranium exploration properties totaling ~276,000 hectares across renowned Canadian uranium districts (Athabasca Basin, Thelon Basin and Elliot Lake)</w:t>
      </w:r>
    </w:p>
    <w:p w14:paraId="4FDABFA0" w14:textId="77777777" w:rsidR="00855A9A" w:rsidRPr="007B6CFC" w:rsidRDefault="00855A9A">
      <w:pPr>
        <w:rPr>
          <w:rFonts w:ascii="Times New Roman" w:hAnsi="Times New Roman" w:cs="Times New Roman"/>
          <w:sz w:val="28"/>
          <w:szCs w:val="28"/>
        </w:rPr>
      </w:pPr>
    </w:p>
    <w:p w14:paraId="63B5BB12" w14:textId="49BB30BC" w:rsidR="00B90018" w:rsidRPr="007B6CFC" w:rsidRDefault="00B90018">
      <w:pPr>
        <w:rPr>
          <w:rFonts w:ascii="Times New Roman" w:hAnsi="Times New Roman" w:cs="Times New Roman"/>
          <w:b/>
          <w:bCs/>
          <w:sz w:val="28"/>
          <w:szCs w:val="28"/>
        </w:rPr>
      </w:pPr>
      <w:r w:rsidRPr="007B6CFC">
        <w:rPr>
          <w:rFonts w:ascii="Times New Roman" w:hAnsi="Times New Roman" w:cs="Times New Roman"/>
          <w:b/>
          <w:bCs/>
          <w:sz w:val="28"/>
          <w:szCs w:val="28"/>
        </w:rPr>
        <w:t>Russell Star – CEO</w:t>
      </w:r>
    </w:p>
    <w:p w14:paraId="15CDB513" w14:textId="77777777" w:rsidR="00B90018" w:rsidRPr="007B6CFC" w:rsidRDefault="00B90018">
      <w:pPr>
        <w:rPr>
          <w:rFonts w:ascii="Times New Roman" w:hAnsi="Times New Roman" w:cs="Times New Roman"/>
          <w:sz w:val="28"/>
          <w:szCs w:val="28"/>
        </w:rPr>
      </w:pPr>
    </w:p>
    <w:p w14:paraId="0F9411FD" w14:textId="77777777" w:rsidR="00B90018" w:rsidRPr="007B6CFC" w:rsidRDefault="00B90018" w:rsidP="00B90018">
      <w:pPr>
        <w:rPr>
          <w:rFonts w:ascii="Times New Roman" w:hAnsi="Times New Roman" w:cs="Times New Roman"/>
          <w:sz w:val="28"/>
          <w:szCs w:val="28"/>
        </w:rPr>
      </w:pPr>
      <w:r w:rsidRPr="007B6CFC">
        <w:rPr>
          <w:rFonts w:ascii="Times New Roman" w:hAnsi="Times New Roman" w:cs="Times New Roman"/>
          <w:sz w:val="28"/>
          <w:szCs w:val="28"/>
        </w:rPr>
        <w:t xml:space="preserve">Mr. Starr is a former Bay Street executive and associate hedge fund manager. Mr. Starr is also a seed investor in Echelon Wealth Partners, a large Canadian investment dealer. Mr. Starr held executive and/or board positions at Cayden Resources Inc. and </w:t>
      </w:r>
      <w:proofErr w:type="spellStart"/>
      <w:r w:rsidRPr="007B6CFC">
        <w:rPr>
          <w:rFonts w:ascii="Times New Roman" w:hAnsi="Times New Roman" w:cs="Times New Roman"/>
          <w:sz w:val="28"/>
          <w:szCs w:val="28"/>
        </w:rPr>
        <w:t>Auryn</w:t>
      </w:r>
      <w:proofErr w:type="spellEnd"/>
      <w:r w:rsidRPr="007B6CFC">
        <w:rPr>
          <w:rFonts w:ascii="Times New Roman" w:hAnsi="Times New Roman" w:cs="Times New Roman"/>
          <w:sz w:val="28"/>
          <w:szCs w:val="28"/>
        </w:rPr>
        <w:t xml:space="preserve"> Resources Inc. amongst other public issuers. As a senior executive, board member and corporate finance specialist with Cayden Resources Inc., Mr. Starr was involved in marketing and financing development efforts including the sale of Cayden Resources Inc. for CAD $205M to Agnico Eagle Mines Limited in 2014. As chief executive officer of Trillium Gold Mines Inc. (now Renegade Gold Inc.). Mr. Starr holds a bachelor’s degree in economics from Queen’s University, a master’s degree in econometrics from the University of Victoria and an MBA from the Ivey Business School from Western University.</w:t>
      </w:r>
    </w:p>
    <w:p w14:paraId="74F2BDA5" w14:textId="77777777" w:rsidR="00B90018" w:rsidRPr="007B6CFC" w:rsidRDefault="00B90018">
      <w:pPr>
        <w:rPr>
          <w:rFonts w:ascii="Times New Roman" w:hAnsi="Times New Roman" w:cs="Times New Roman"/>
          <w:sz w:val="28"/>
          <w:szCs w:val="28"/>
        </w:rPr>
      </w:pPr>
    </w:p>
    <w:sectPr w:rsidR="00B90018" w:rsidRPr="007B6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A55"/>
    <w:multiLevelType w:val="multilevel"/>
    <w:tmpl w:val="EB34D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E4DA4"/>
    <w:multiLevelType w:val="hybridMultilevel"/>
    <w:tmpl w:val="89A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A6A7F"/>
    <w:multiLevelType w:val="multilevel"/>
    <w:tmpl w:val="8F3A0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967614">
    <w:abstractNumId w:val="0"/>
  </w:num>
  <w:num w:numId="2" w16cid:durableId="555775643">
    <w:abstractNumId w:val="2"/>
  </w:num>
  <w:num w:numId="3" w16cid:durableId="29032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9A"/>
    <w:rsid w:val="00145C72"/>
    <w:rsid w:val="001B7F17"/>
    <w:rsid w:val="00387938"/>
    <w:rsid w:val="005B0341"/>
    <w:rsid w:val="00616A3E"/>
    <w:rsid w:val="006D4609"/>
    <w:rsid w:val="0071045F"/>
    <w:rsid w:val="007B6CFC"/>
    <w:rsid w:val="00855A9A"/>
    <w:rsid w:val="009E26E1"/>
    <w:rsid w:val="00A56509"/>
    <w:rsid w:val="00B90018"/>
    <w:rsid w:val="00CF43E4"/>
    <w:rsid w:val="00D669A1"/>
    <w:rsid w:val="00F058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05BC"/>
  <w15:chartTrackingRefBased/>
  <w15:docId w15:val="{66411B50-2D42-184B-8505-745C2FD8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A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A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A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A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A9A"/>
    <w:rPr>
      <w:rFonts w:eastAsiaTheme="majorEastAsia" w:cstheme="majorBidi"/>
      <w:color w:val="272727" w:themeColor="text1" w:themeTint="D8"/>
    </w:rPr>
  </w:style>
  <w:style w:type="paragraph" w:styleId="Title">
    <w:name w:val="Title"/>
    <w:basedOn w:val="Normal"/>
    <w:next w:val="Normal"/>
    <w:link w:val="TitleChar"/>
    <w:uiPriority w:val="10"/>
    <w:qFormat/>
    <w:rsid w:val="00855A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A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A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5A9A"/>
    <w:rPr>
      <w:i/>
      <w:iCs/>
      <w:color w:val="404040" w:themeColor="text1" w:themeTint="BF"/>
    </w:rPr>
  </w:style>
  <w:style w:type="paragraph" w:styleId="ListParagraph">
    <w:name w:val="List Paragraph"/>
    <w:basedOn w:val="Normal"/>
    <w:uiPriority w:val="34"/>
    <w:qFormat/>
    <w:rsid w:val="00855A9A"/>
    <w:pPr>
      <w:ind w:left="720"/>
      <w:contextualSpacing/>
    </w:pPr>
  </w:style>
  <w:style w:type="character" w:styleId="IntenseEmphasis">
    <w:name w:val="Intense Emphasis"/>
    <w:basedOn w:val="DefaultParagraphFont"/>
    <w:uiPriority w:val="21"/>
    <w:qFormat/>
    <w:rsid w:val="00855A9A"/>
    <w:rPr>
      <w:i/>
      <w:iCs/>
      <w:color w:val="0F4761" w:themeColor="accent1" w:themeShade="BF"/>
    </w:rPr>
  </w:style>
  <w:style w:type="paragraph" w:styleId="IntenseQuote">
    <w:name w:val="Intense Quote"/>
    <w:basedOn w:val="Normal"/>
    <w:next w:val="Normal"/>
    <w:link w:val="IntenseQuoteChar"/>
    <w:uiPriority w:val="30"/>
    <w:qFormat/>
    <w:rsid w:val="00855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A9A"/>
    <w:rPr>
      <w:i/>
      <w:iCs/>
      <w:color w:val="0F4761" w:themeColor="accent1" w:themeShade="BF"/>
    </w:rPr>
  </w:style>
  <w:style w:type="character" w:styleId="IntenseReference">
    <w:name w:val="Intense Reference"/>
    <w:basedOn w:val="DefaultParagraphFont"/>
    <w:uiPriority w:val="32"/>
    <w:qFormat/>
    <w:rsid w:val="00855A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978116">
      <w:bodyDiv w:val="1"/>
      <w:marLeft w:val="0"/>
      <w:marRight w:val="0"/>
      <w:marTop w:val="0"/>
      <w:marBottom w:val="0"/>
      <w:divBdr>
        <w:top w:val="none" w:sz="0" w:space="0" w:color="auto"/>
        <w:left w:val="none" w:sz="0" w:space="0" w:color="auto"/>
        <w:bottom w:val="none" w:sz="0" w:space="0" w:color="auto"/>
        <w:right w:val="none" w:sz="0" w:space="0" w:color="auto"/>
      </w:divBdr>
    </w:div>
    <w:div w:id="932543245">
      <w:bodyDiv w:val="1"/>
      <w:marLeft w:val="0"/>
      <w:marRight w:val="0"/>
      <w:marTop w:val="0"/>
      <w:marBottom w:val="0"/>
      <w:divBdr>
        <w:top w:val="none" w:sz="0" w:space="0" w:color="auto"/>
        <w:left w:val="none" w:sz="0" w:space="0" w:color="auto"/>
        <w:bottom w:val="none" w:sz="0" w:space="0" w:color="auto"/>
        <w:right w:val="none" w:sz="0" w:space="0" w:color="auto"/>
      </w:divBdr>
    </w:div>
    <w:div w:id="1141993729">
      <w:bodyDiv w:val="1"/>
      <w:marLeft w:val="0"/>
      <w:marRight w:val="0"/>
      <w:marTop w:val="0"/>
      <w:marBottom w:val="0"/>
      <w:divBdr>
        <w:top w:val="none" w:sz="0" w:space="0" w:color="auto"/>
        <w:left w:val="none" w:sz="0" w:space="0" w:color="auto"/>
        <w:bottom w:val="none" w:sz="0" w:space="0" w:color="auto"/>
        <w:right w:val="none" w:sz="0" w:space="0" w:color="auto"/>
      </w:divBdr>
    </w:div>
    <w:div w:id="1606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3</cp:revision>
  <dcterms:created xsi:type="dcterms:W3CDTF">2024-09-13T17:19:00Z</dcterms:created>
  <dcterms:modified xsi:type="dcterms:W3CDTF">2024-10-18T18:19:00Z</dcterms:modified>
</cp:coreProperties>
</file>