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2145A" w14:textId="10B74FC8" w:rsidR="002143E7" w:rsidRDefault="002143E7">
      <w:pPr>
        <w:rPr>
          <w:rFonts w:ascii="Times New Roman" w:hAnsi="Times New Roman" w:cs="Times New Roman"/>
          <w:b/>
          <w:bCs/>
          <w:color w:val="000000" w:themeColor="text1"/>
        </w:rPr>
      </w:pPr>
      <w:r>
        <w:rPr>
          <w:rFonts w:ascii="Times New Roman" w:hAnsi="Times New Roman" w:cs="Times New Roman"/>
          <w:b/>
          <w:bCs/>
          <w:noProof/>
          <w:color w:val="000000" w:themeColor="text1"/>
        </w:rPr>
        <w:drawing>
          <wp:anchor distT="0" distB="0" distL="114300" distR="114300" simplePos="0" relativeHeight="251658240" behindDoc="0" locked="0" layoutInCell="1" allowOverlap="1" wp14:anchorId="4D90C1F1" wp14:editId="279040B2">
            <wp:simplePos x="0" y="0"/>
            <wp:positionH relativeFrom="column">
              <wp:posOffset>2019300</wp:posOffset>
            </wp:positionH>
            <wp:positionV relativeFrom="paragraph">
              <wp:posOffset>-106680</wp:posOffset>
            </wp:positionV>
            <wp:extent cx="1955800" cy="673664"/>
            <wp:effectExtent l="0" t="0" r="0" b="0"/>
            <wp:wrapNone/>
            <wp:docPr id="133416860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168601" name="Picture 1" descr="A black background with a black squar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5800" cy="673664"/>
                    </a:xfrm>
                    <a:prstGeom prst="rect">
                      <a:avLst/>
                    </a:prstGeom>
                  </pic:spPr>
                </pic:pic>
              </a:graphicData>
            </a:graphic>
            <wp14:sizeRelH relativeFrom="page">
              <wp14:pctWidth>0</wp14:pctWidth>
            </wp14:sizeRelH>
            <wp14:sizeRelV relativeFrom="page">
              <wp14:pctHeight>0</wp14:pctHeight>
            </wp14:sizeRelV>
          </wp:anchor>
        </w:drawing>
      </w:r>
    </w:p>
    <w:p w14:paraId="75027D28" w14:textId="5D2AC8C2" w:rsidR="002143E7" w:rsidRDefault="002143E7">
      <w:pPr>
        <w:rPr>
          <w:rFonts w:ascii="Times New Roman" w:hAnsi="Times New Roman" w:cs="Times New Roman"/>
          <w:b/>
          <w:bCs/>
          <w:color w:val="000000" w:themeColor="text1"/>
        </w:rPr>
      </w:pPr>
    </w:p>
    <w:p w14:paraId="394E7393" w14:textId="3D797C9B" w:rsidR="002143E7" w:rsidRDefault="002143E7">
      <w:pPr>
        <w:rPr>
          <w:rFonts w:ascii="Times New Roman" w:hAnsi="Times New Roman" w:cs="Times New Roman"/>
          <w:b/>
          <w:bCs/>
          <w:color w:val="000000" w:themeColor="text1"/>
        </w:rPr>
      </w:pPr>
    </w:p>
    <w:p w14:paraId="5B8D19D9" w14:textId="64A03A95" w:rsidR="002143E7" w:rsidRDefault="002143E7">
      <w:pPr>
        <w:rPr>
          <w:rFonts w:ascii="Times New Roman" w:hAnsi="Times New Roman" w:cs="Times New Roman"/>
          <w:b/>
          <w:bCs/>
          <w:color w:val="000000" w:themeColor="text1"/>
        </w:rPr>
      </w:pPr>
    </w:p>
    <w:p w14:paraId="6D180508" w14:textId="76BD9AAB" w:rsidR="002143E7" w:rsidRDefault="002143E7">
      <w:pPr>
        <w:rPr>
          <w:rFonts w:ascii="Times New Roman" w:hAnsi="Times New Roman" w:cs="Times New Roman"/>
          <w:b/>
          <w:bCs/>
          <w:color w:val="000000" w:themeColor="text1"/>
        </w:rPr>
      </w:pPr>
    </w:p>
    <w:p w14:paraId="254226FF" w14:textId="22474F5D" w:rsidR="002143E7" w:rsidRDefault="002143E7">
      <w:pPr>
        <w:rPr>
          <w:rFonts w:ascii="Times New Roman" w:hAnsi="Times New Roman" w:cs="Times New Roman"/>
          <w:b/>
          <w:bCs/>
          <w:color w:val="000000" w:themeColor="text1"/>
        </w:rPr>
      </w:pPr>
    </w:p>
    <w:p w14:paraId="7D867848" w14:textId="77777777" w:rsidR="002143E7" w:rsidRDefault="002143E7">
      <w:pPr>
        <w:rPr>
          <w:rFonts w:ascii="Times New Roman" w:hAnsi="Times New Roman" w:cs="Times New Roman"/>
          <w:b/>
          <w:bCs/>
          <w:color w:val="000000" w:themeColor="text1"/>
        </w:rPr>
      </w:pPr>
    </w:p>
    <w:p w14:paraId="0C33CDFB" w14:textId="5DC584DA" w:rsidR="002143E7" w:rsidRPr="002143E7" w:rsidRDefault="002143E7">
      <w:pPr>
        <w:rPr>
          <w:rFonts w:ascii="Times New Roman" w:hAnsi="Times New Roman" w:cs="Times New Roman"/>
          <w:b/>
          <w:bCs/>
          <w:color w:val="000000" w:themeColor="text1"/>
        </w:rPr>
      </w:pPr>
      <w:r w:rsidRPr="002143E7">
        <w:rPr>
          <w:rFonts w:ascii="Times New Roman" w:hAnsi="Times New Roman" w:cs="Times New Roman"/>
          <w:b/>
          <w:bCs/>
          <w:color w:val="000000" w:themeColor="text1"/>
        </w:rPr>
        <w:t>Yerbae Brands Corp.</w:t>
      </w:r>
    </w:p>
    <w:p w14:paraId="741F64C4" w14:textId="74F4245F" w:rsidR="002143E7" w:rsidRPr="002143E7" w:rsidRDefault="002143E7">
      <w:pPr>
        <w:rPr>
          <w:rFonts w:ascii="Times New Roman" w:hAnsi="Times New Roman" w:cs="Times New Roman"/>
          <w:b/>
          <w:bCs/>
          <w:color w:val="000000" w:themeColor="text1"/>
        </w:rPr>
      </w:pPr>
    </w:p>
    <w:p w14:paraId="362ECFE5" w14:textId="6E20B630" w:rsidR="002143E7" w:rsidRPr="002143E7" w:rsidRDefault="002143E7">
      <w:pPr>
        <w:rPr>
          <w:rFonts w:ascii="Times New Roman" w:hAnsi="Times New Roman" w:cs="Times New Roman"/>
          <w:color w:val="000000" w:themeColor="text1"/>
        </w:rPr>
      </w:pPr>
      <w:r w:rsidRPr="002143E7">
        <w:rPr>
          <w:rFonts w:ascii="Times New Roman" w:hAnsi="Times New Roman" w:cs="Times New Roman"/>
          <w:b/>
          <w:bCs/>
          <w:color w:val="000000" w:themeColor="text1"/>
        </w:rPr>
        <w:t xml:space="preserve">Symbol: </w:t>
      </w:r>
      <w:r w:rsidRPr="002143E7">
        <w:rPr>
          <w:rFonts w:ascii="Times New Roman" w:hAnsi="Times New Roman" w:cs="Times New Roman"/>
          <w:color w:val="000000" w:themeColor="text1"/>
        </w:rPr>
        <w:t>TSXV: YERB</w:t>
      </w:r>
      <w:r w:rsidR="003C6536">
        <w:rPr>
          <w:rFonts w:ascii="Times New Roman" w:hAnsi="Times New Roman" w:cs="Times New Roman"/>
          <w:color w:val="000000" w:themeColor="text1"/>
        </w:rPr>
        <w:t>.U</w:t>
      </w:r>
      <w:r w:rsidRPr="002143E7">
        <w:rPr>
          <w:rFonts w:ascii="Times New Roman" w:hAnsi="Times New Roman" w:cs="Times New Roman"/>
          <w:color w:val="000000" w:themeColor="text1"/>
        </w:rPr>
        <w:t xml:space="preserve"> | OTCQX: YERBF</w:t>
      </w:r>
    </w:p>
    <w:p w14:paraId="0E0EB483" w14:textId="2831C0A1" w:rsidR="002143E7" w:rsidRPr="003C6536" w:rsidRDefault="002143E7">
      <w:pPr>
        <w:rPr>
          <w:rFonts w:ascii="Times New Roman" w:hAnsi="Times New Roman" w:cs="Times New Roman"/>
          <w:color w:val="000000" w:themeColor="text1"/>
        </w:rPr>
      </w:pPr>
      <w:r w:rsidRPr="002143E7">
        <w:rPr>
          <w:rFonts w:ascii="Times New Roman" w:hAnsi="Times New Roman" w:cs="Times New Roman"/>
          <w:b/>
          <w:bCs/>
          <w:color w:val="000000" w:themeColor="text1"/>
        </w:rPr>
        <w:t xml:space="preserve">Market Cap: </w:t>
      </w:r>
      <w:r w:rsidR="003C6536">
        <w:rPr>
          <w:rFonts w:ascii="Times New Roman" w:hAnsi="Times New Roman" w:cs="Times New Roman"/>
          <w:color w:val="000000" w:themeColor="text1"/>
        </w:rPr>
        <w:t>3</w:t>
      </w:r>
      <w:r w:rsidR="00A25205">
        <w:rPr>
          <w:rFonts w:ascii="Times New Roman" w:hAnsi="Times New Roman" w:cs="Times New Roman"/>
          <w:color w:val="000000" w:themeColor="text1"/>
        </w:rPr>
        <w:t>6</w:t>
      </w:r>
      <w:r w:rsidR="003C6536">
        <w:rPr>
          <w:rFonts w:ascii="Times New Roman" w:hAnsi="Times New Roman" w:cs="Times New Roman"/>
          <w:color w:val="000000" w:themeColor="text1"/>
        </w:rPr>
        <w:t>M</w:t>
      </w:r>
    </w:p>
    <w:p w14:paraId="7EFB8CE6" w14:textId="23985B0D" w:rsidR="002143E7" w:rsidRPr="002143E7" w:rsidRDefault="002143E7">
      <w:pPr>
        <w:rPr>
          <w:rFonts w:ascii="Times New Roman" w:hAnsi="Times New Roman" w:cs="Times New Roman"/>
          <w:color w:val="000000" w:themeColor="text1"/>
        </w:rPr>
      </w:pPr>
      <w:r w:rsidRPr="002143E7">
        <w:rPr>
          <w:rFonts w:ascii="Times New Roman" w:hAnsi="Times New Roman" w:cs="Times New Roman"/>
          <w:b/>
          <w:bCs/>
          <w:color w:val="000000" w:themeColor="text1"/>
        </w:rPr>
        <w:t xml:space="preserve">Sector: </w:t>
      </w:r>
      <w:r w:rsidRPr="002143E7">
        <w:rPr>
          <w:rFonts w:ascii="Times New Roman" w:hAnsi="Times New Roman" w:cs="Times New Roman"/>
          <w:color w:val="000000" w:themeColor="text1"/>
        </w:rPr>
        <w:t>Food &amp; Beverage</w:t>
      </w:r>
    </w:p>
    <w:p w14:paraId="6E0BB9D9" w14:textId="4DD3B7D3" w:rsidR="002143E7" w:rsidRPr="002143E7" w:rsidRDefault="002143E7">
      <w:pPr>
        <w:rPr>
          <w:rFonts w:ascii="Times New Roman" w:hAnsi="Times New Roman" w:cs="Times New Roman"/>
          <w:color w:val="000000" w:themeColor="text1"/>
        </w:rPr>
      </w:pPr>
      <w:r w:rsidRPr="002143E7">
        <w:rPr>
          <w:rFonts w:ascii="Times New Roman" w:hAnsi="Times New Roman" w:cs="Times New Roman"/>
          <w:b/>
          <w:bCs/>
          <w:color w:val="000000" w:themeColor="text1"/>
        </w:rPr>
        <w:t xml:space="preserve">Purpose: </w:t>
      </w:r>
      <w:r w:rsidRPr="002143E7">
        <w:rPr>
          <w:rFonts w:ascii="Times New Roman" w:hAnsi="Times New Roman" w:cs="Times New Roman"/>
          <w:color w:val="000000" w:themeColor="text1"/>
        </w:rPr>
        <w:t>Raise Awareness / Open Market Buying</w:t>
      </w:r>
    </w:p>
    <w:p w14:paraId="6D986A3D" w14:textId="77777777" w:rsidR="002143E7" w:rsidRPr="002143E7" w:rsidRDefault="002143E7">
      <w:pPr>
        <w:rPr>
          <w:rFonts w:ascii="Times New Roman" w:hAnsi="Times New Roman" w:cs="Times New Roman"/>
          <w:b/>
          <w:bCs/>
          <w:color w:val="000000" w:themeColor="text1"/>
        </w:rPr>
      </w:pPr>
    </w:p>
    <w:p w14:paraId="4C6E345E" w14:textId="16DEF200" w:rsidR="002143E7" w:rsidRPr="002143E7" w:rsidRDefault="002143E7" w:rsidP="002143E7">
      <w:pPr>
        <w:rPr>
          <w:rFonts w:ascii="Times New Roman" w:eastAsia="Times New Roman" w:hAnsi="Times New Roman" w:cs="Times New Roman"/>
          <w:color w:val="000000" w:themeColor="text1"/>
          <w:kern w:val="0"/>
          <w14:ligatures w14:val="none"/>
        </w:rPr>
      </w:pPr>
      <w:r w:rsidRPr="002143E7">
        <w:rPr>
          <w:rFonts w:ascii="Times New Roman" w:eastAsia="Times New Roman" w:hAnsi="Times New Roman" w:cs="Times New Roman"/>
          <w:color w:val="000000" w:themeColor="text1"/>
          <w:kern w:val="0"/>
          <w14:ligatures w14:val="none"/>
        </w:rPr>
        <w:t>Yerbaé Brands Corp</w:t>
      </w:r>
      <w:r w:rsidR="003C6536">
        <w:rPr>
          <w:rFonts w:ascii="Times New Roman" w:eastAsia="Times New Roman" w:hAnsi="Times New Roman" w:cs="Times New Roman"/>
          <w:color w:val="000000" w:themeColor="text1"/>
          <w:kern w:val="0"/>
          <w14:ligatures w14:val="none"/>
        </w:rPr>
        <w:t>.</w:t>
      </w:r>
      <w:r w:rsidRPr="002143E7">
        <w:rPr>
          <w:rFonts w:ascii="Times New Roman" w:eastAsia="Times New Roman" w:hAnsi="Times New Roman" w:cs="Times New Roman"/>
          <w:color w:val="000000" w:themeColor="text1"/>
          <w:kern w:val="0"/>
          <w14:ligatures w14:val="none"/>
        </w:rPr>
        <w:t xml:space="preserve"> makes great-tasting energy beverages with yerba mate and other premium, plant-based ingredients. Harnessing the power of nature, Yerbaé’s celebrity ingredient (Yerba Mate) is known to produce 196 different vitamins, minerals and nutrients that also produces caffeine. All Yerbaé energy beverages are zero calorie, zero sugar, non-GMO, vegan, kosher, keto-friendly, paleo-approved, gluten free and diabetic-friendly. Founded in Scottsdale, AZ in 2017, Yerbaé seeks to disrupt the energy beverage marketplace by offering a no-compromise energy solution.</w:t>
      </w:r>
    </w:p>
    <w:p w14:paraId="63F534E8" w14:textId="77777777" w:rsidR="002143E7" w:rsidRPr="002143E7" w:rsidRDefault="002143E7">
      <w:pPr>
        <w:rPr>
          <w:rFonts w:ascii="Times New Roman" w:hAnsi="Times New Roman" w:cs="Times New Roman"/>
          <w:b/>
          <w:bCs/>
          <w:color w:val="000000" w:themeColor="text1"/>
        </w:rPr>
      </w:pPr>
    </w:p>
    <w:p w14:paraId="04A10F24" w14:textId="0A4D6EFD" w:rsidR="002143E7" w:rsidRPr="002143E7" w:rsidRDefault="002143E7">
      <w:pPr>
        <w:rPr>
          <w:rFonts w:ascii="Times New Roman" w:hAnsi="Times New Roman" w:cs="Times New Roman"/>
          <w:b/>
          <w:bCs/>
          <w:color w:val="000000" w:themeColor="text1"/>
        </w:rPr>
      </w:pPr>
      <w:r w:rsidRPr="002143E7">
        <w:rPr>
          <w:rFonts w:ascii="Times New Roman" w:hAnsi="Times New Roman" w:cs="Times New Roman"/>
          <w:b/>
          <w:bCs/>
          <w:color w:val="000000" w:themeColor="text1"/>
        </w:rPr>
        <w:t>Investor Bullet Points:</w:t>
      </w:r>
    </w:p>
    <w:p w14:paraId="5119224B" w14:textId="77777777" w:rsidR="002143E7" w:rsidRPr="002143E7" w:rsidRDefault="002143E7">
      <w:pPr>
        <w:rPr>
          <w:rFonts w:ascii="Times New Roman" w:hAnsi="Times New Roman" w:cs="Times New Roman"/>
          <w:b/>
          <w:bCs/>
          <w:color w:val="000000" w:themeColor="text1"/>
        </w:rPr>
      </w:pPr>
    </w:p>
    <w:p w14:paraId="6B7C93EC" w14:textId="77777777" w:rsidR="002143E7" w:rsidRPr="002143E7" w:rsidRDefault="002143E7" w:rsidP="002143E7">
      <w:pPr>
        <w:pStyle w:val="ListParagraph"/>
        <w:numPr>
          <w:ilvl w:val="0"/>
          <w:numId w:val="1"/>
        </w:numPr>
        <w:rPr>
          <w:rFonts w:ascii="Times New Roman" w:hAnsi="Times New Roman" w:cs="Times New Roman"/>
          <w:color w:val="000000" w:themeColor="text1"/>
        </w:rPr>
      </w:pPr>
      <w:r w:rsidRPr="002143E7">
        <w:rPr>
          <w:rFonts w:ascii="Times New Roman" w:hAnsi="Times New Roman" w:cs="Times New Roman"/>
          <w:color w:val="000000" w:themeColor="text1"/>
        </w:rPr>
        <w:t>Yerbae operates in the $30 billion US energy drink market with strong gross margins exceeding 50%. Revenue growth has been significant, reaching $10 million in Q3 2023, up 90% from the previous year.</w:t>
      </w:r>
    </w:p>
    <w:p w14:paraId="7FF58943" w14:textId="77777777" w:rsidR="002143E7" w:rsidRPr="002143E7" w:rsidRDefault="002143E7" w:rsidP="002143E7">
      <w:pPr>
        <w:pStyle w:val="ListParagraph"/>
        <w:numPr>
          <w:ilvl w:val="0"/>
          <w:numId w:val="1"/>
        </w:numPr>
        <w:rPr>
          <w:rFonts w:ascii="Times New Roman" w:hAnsi="Times New Roman" w:cs="Times New Roman"/>
          <w:color w:val="000000" w:themeColor="text1"/>
        </w:rPr>
      </w:pPr>
      <w:r w:rsidRPr="002143E7">
        <w:rPr>
          <w:rFonts w:ascii="Times New Roman" w:hAnsi="Times New Roman" w:cs="Times New Roman"/>
          <w:color w:val="000000" w:themeColor="text1"/>
        </w:rPr>
        <w:br/>
        <w:t>Backed by celebrity investors from NFL, MLB, and MLS, including Kyle Shanahan, Brock Purdy, Aaron Rodgers, Giancarlo Stanton, Nolan Arenado, Kellyn Acosta, among others.</w:t>
      </w:r>
    </w:p>
    <w:p w14:paraId="2E807AC1" w14:textId="77777777" w:rsidR="002143E7" w:rsidRPr="002143E7" w:rsidRDefault="002143E7" w:rsidP="002143E7">
      <w:pPr>
        <w:pStyle w:val="ListParagraph"/>
        <w:numPr>
          <w:ilvl w:val="0"/>
          <w:numId w:val="1"/>
        </w:numPr>
        <w:rPr>
          <w:rFonts w:ascii="Times New Roman" w:hAnsi="Times New Roman" w:cs="Times New Roman"/>
          <w:color w:val="000000" w:themeColor="text1"/>
        </w:rPr>
      </w:pPr>
      <w:r w:rsidRPr="002143E7">
        <w:rPr>
          <w:rFonts w:ascii="Times New Roman" w:hAnsi="Times New Roman" w:cs="Times New Roman"/>
          <w:color w:val="000000" w:themeColor="text1"/>
        </w:rPr>
        <w:br/>
      </w:r>
      <w:r w:rsidRPr="002143E7">
        <w:rPr>
          <w:rFonts w:ascii="Times New Roman" w:hAnsi="Times New Roman" w:cs="Times New Roman"/>
          <w:color w:val="000000" w:themeColor="text1"/>
        </w:rPr>
        <w:t>S</w:t>
      </w:r>
      <w:r w:rsidRPr="002143E7">
        <w:rPr>
          <w:rFonts w:ascii="Times New Roman" w:hAnsi="Times New Roman" w:cs="Times New Roman"/>
          <w:color w:val="000000" w:themeColor="text1"/>
        </w:rPr>
        <w:t>upported by strategic investors like the Co-Founder of Sprouts Farmers Market and Performance Food Group.</w:t>
      </w:r>
    </w:p>
    <w:p w14:paraId="20E1D5B7" w14:textId="0FAD5BE5" w:rsidR="002143E7" w:rsidRPr="002143E7" w:rsidRDefault="002143E7" w:rsidP="002143E7">
      <w:pPr>
        <w:pStyle w:val="ListParagraph"/>
        <w:numPr>
          <w:ilvl w:val="0"/>
          <w:numId w:val="1"/>
        </w:numPr>
        <w:rPr>
          <w:rFonts w:ascii="Times New Roman" w:hAnsi="Times New Roman" w:cs="Times New Roman"/>
          <w:b/>
          <w:bCs/>
          <w:color w:val="000000" w:themeColor="text1"/>
        </w:rPr>
      </w:pPr>
      <w:r w:rsidRPr="002143E7">
        <w:rPr>
          <w:rFonts w:ascii="Times New Roman" w:hAnsi="Times New Roman" w:cs="Times New Roman"/>
          <w:color w:val="000000" w:themeColor="text1"/>
        </w:rPr>
        <w:br/>
        <w:t>Yerbae has secured significant retail expansion with major retailers like </w:t>
      </w:r>
      <w:hyperlink r:id="rId6" w:history="1">
        <w:r w:rsidRPr="002143E7">
          <w:rPr>
            <w:rStyle w:val="Hyperlink"/>
            <w:rFonts w:ascii="Times New Roman" w:hAnsi="Times New Roman" w:cs="Times New Roman"/>
            <w:color w:val="000000" w:themeColor="text1"/>
          </w:rPr>
          <w:t>Target</w:t>
        </w:r>
      </w:hyperlink>
      <w:r w:rsidRPr="002143E7">
        <w:rPr>
          <w:rFonts w:ascii="Times New Roman" w:hAnsi="Times New Roman" w:cs="Times New Roman"/>
          <w:color w:val="000000" w:themeColor="text1"/>
        </w:rPr>
        <w:t> and </w:t>
      </w:r>
      <w:hyperlink r:id="rId7" w:history="1">
        <w:r w:rsidRPr="002143E7">
          <w:rPr>
            <w:rStyle w:val="Hyperlink"/>
            <w:rFonts w:ascii="Times New Roman" w:hAnsi="Times New Roman" w:cs="Times New Roman"/>
            <w:color w:val="000000" w:themeColor="text1"/>
          </w:rPr>
          <w:t>Kroger</w:t>
        </w:r>
      </w:hyperlink>
      <w:r w:rsidRPr="002143E7">
        <w:rPr>
          <w:rFonts w:ascii="Times New Roman" w:hAnsi="Times New Roman" w:cs="Times New Roman"/>
          <w:color w:val="000000" w:themeColor="text1"/>
        </w:rPr>
        <w:t>, the largest grocery chain in North America, in 2024.</w:t>
      </w:r>
    </w:p>
    <w:p w14:paraId="079AB9AA" w14:textId="7E664869" w:rsidR="002143E7" w:rsidRPr="002143E7" w:rsidRDefault="002143E7" w:rsidP="002143E7">
      <w:pPr>
        <w:rPr>
          <w:rFonts w:ascii="Times New Roman" w:hAnsi="Times New Roman" w:cs="Times New Roman"/>
          <w:b/>
          <w:bCs/>
          <w:color w:val="000000" w:themeColor="text1"/>
        </w:rPr>
      </w:pPr>
    </w:p>
    <w:p w14:paraId="2FE0B390" w14:textId="4B7889BD" w:rsidR="002143E7" w:rsidRPr="002143E7" w:rsidRDefault="002143E7" w:rsidP="002143E7">
      <w:pPr>
        <w:rPr>
          <w:rFonts w:ascii="Times New Roman" w:hAnsi="Times New Roman" w:cs="Times New Roman"/>
          <w:b/>
          <w:bCs/>
          <w:color w:val="000000" w:themeColor="text1"/>
        </w:rPr>
      </w:pPr>
      <w:r w:rsidRPr="002143E7">
        <w:rPr>
          <w:rFonts w:ascii="Times New Roman" w:hAnsi="Times New Roman" w:cs="Times New Roman"/>
          <w:b/>
          <w:bCs/>
          <w:color w:val="000000" w:themeColor="text1"/>
        </w:rPr>
        <w:t>Todd Gibson – CEO</w:t>
      </w:r>
    </w:p>
    <w:p w14:paraId="2167E377" w14:textId="77777777" w:rsidR="002143E7" w:rsidRPr="002143E7" w:rsidRDefault="002143E7" w:rsidP="002143E7">
      <w:pPr>
        <w:rPr>
          <w:rFonts w:ascii="Times New Roman" w:hAnsi="Times New Roman" w:cs="Times New Roman"/>
          <w:b/>
          <w:bCs/>
          <w:color w:val="000000" w:themeColor="text1"/>
        </w:rPr>
      </w:pPr>
    </w:p>
    <w:p w14:paraId="0A83E75D" w14:textId="3E546A40" w:rsidR="002143E7" w:rsidRPr="002143E7" w:rsidRDefault="002143E7" w:rsidP="002143E7">
      <w:pPr>
        <w:rPr>
          <w:rFonts w:ascii="Times New Roman" w:hAnsi="Times New Roman" w:cs="Times New Roman"/>
          <w:b/>
          <w:bCs/>
          <w:color w:val="000000" w:themeColor="text1"/>
        </w:rPr>
      </w:pPr>
      <w:r w:rsidRPr="002143E7">
        <w:rPr>
          <w:rFonts w:ascii="Times New Roman" w:hAnsi="Times New Roman" w:cs="Times New Roman"/>
          <w:color w:val="000000" w:themeColor="text1"/>
        </w:rPr>
        <w:t>I</w:t>
      </w:r>
      <w:r w:rsidRPr="002143E7">
        <w:rPr>
          <w:rFonts w:ascii="Times New Roman" w:hAnsi="Times New Roman" w:cs="Times New Roman"/>
          <w:color w:val="000000" w:themeColor="text1"/>
        </w:rPr>
        <w:t>f you’ve followed the beverage industry you may have heard of Yerbae</w:t>
      </w:r>
      <w:r w:rsidRPr="002143E7">
        <w:rPr>
          <w:rFonts w:ascii="Times New Roman" w:hAnsi="Times New Roman" w:cs="Times New Roman"/>
          <w:color w:val="000000" w:themeColor="text1"/>
        </w:rPr>
        <w:t>’s</w:t>
      </w:r>
      <w:r w:rsidRPr="002143E7">
        <w:rPr>
          <w:rFonts w:ascii="Times New Roman" w:hAnsi="Times New Roman" w:cs="Times New Roman"/>
          <w:color w:val="000000" w:themeColor="text1"/>
        </w:rPr>
        <w:t xml:space="preserve"> CEO, Todd Gibson. One of the thought leaders behind Monster Energy, SoBe, NOS Energy, and Fuze. He and his team already had four successful exits as they successfully sold these brands to Coca-Cola or Pepsi Cola.</w:t>
      </w:r>
    </w:p>
    <w:sectPr w:rsidR="002143E7" w:rsidRPr="002143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51C4F"/>
    <w:multiLevelType w:val="hybridMultilevel"/>
    <w:tmpl w:val="972A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368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E7"/>
    <w:rsid w:val="00145C72"/>
    <w:rsid w:val="001B7F17"/>
    <w:rsid w:val="002143E7"/>
    <w:rsid w:val="003C6536"/>
    <w:rsid w:val="005B0341"/>
    <w:rsid w:val="00616A3E"/>
    <w:rsid w:val="006D4609"/>
    <w:rsid w:val="00A25205"/>
    <w:rsid w:val="00A565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CCC50"/>
  <w15:chartTrackingRefBased/>
  <w15:docId w15:val="{3ECD09D4-8D37-FB46-ADD6-1E957CC8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43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143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143E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143E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143E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143E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143E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143E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143E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3E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143E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143E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143E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143E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143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43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43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43E7"/>
    <w:rPr>
      <w:rFonts w:eastAsiaTheme="majorEastAsia" w:cstheme="majorBidi"/>
      <w:color w:val="272727" w:themeColor="text1" w:themeTint="D8"/>
    </w:rPr>
  </w:style>
  <w:style w:type="paragraph" w:styleId="Title">
    <w:name w:val="Title"/>
    <w:basedOn w:val="Normal"/>
    <w:next w:val="Normal"/>
    <w:link w:val="TitleChar"/>
    <w:uiPriority w:val="10"/>
    <w:qFormat/>
    <w:rsid w:val="002143E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43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43E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43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43E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143E7"/>
    <w:rPr>
      <w:i/>
      <w:iCs/>
      <w:color w:val="404040" w:themeColor="text1" w:themeTint="BF"/>
    </w:rPr>
  </w:style>
  <w:style w:type="paragraph" w:styleId="ListParagraph">
    <w:name w:val="List Paragraph"/>
    <w:basedOn w:val="Normal"/>
    <w:uiPriority w:val="34"/>
    <w:qFormat/>
    <w:rsid w:val="002143E7"/>
    <w:pPr>
      <w:ind w:left="720"/>
      <w:contextualSpacing/>
    </w:pPr>
  </w:style>
  <w:style w:type="character" w:styleId="IntenseEmphasis">
    <w:name w:val="Intense Emphasis"/>
    <w:basedOn w:val="DefaultParagraphFont"/>
    <w:uiPriority w:val="21"/>
    <w:qFormat/>
    <w:rsid w:val="002143E7"/>
    <w:rPr>
      <w:i/>
      <w:iCs/>
      <w:color w:val="0F4761" w:themeColor="accent1" w:themeShade="BF"/>
    </w:rPr>
  </w:style>
  <w:style w:type="paragraph" w:styleId="IntenseQuote">
    <w:name w:val="Intense Quote"/>
    <w:basedOn w:val="Normal"/>
    <w:next w:val="Normal"/>
    <w:link w:val="IntenseQuoteChar"/>
    <w:uiPriority w:val="30"/>
    <w:qFormat/>
    <w:rsid w:val="002143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43E7"/>
    <w:rPr>
      <w:i/>
      <w:iCs/>
      <w:color w:val="0F4761" w:themeColor="accent1" w:themeShade="BF"/>
    </w:rPr>
  </w:style>
  <w:style w:type="character" w:styleId="IntenseReference">
    <w:name w:val="Intense Reference"/>
    <w:basedOn w:val="DefaultParagraphFont"/>
    <w:uiPriority w:val="32"/>
    <w:qFormat/>
    <w:rsid w:val="002143E7"/>
    <w:rPr>
      <w:b/>
      <w:bCs/>
      <w:smallCaps/>
      <w:color w:val="0F4761" w:themeColor="accent1" w:themeShade="BF"/>
      <w:spacing w:val="5"/>
    </w:rPr>
  </w:style>
  <w:style w:type="character" w:styleId="Hyperlink">
    <w:name w:val="Hyperlink"/>
    <w:basedOn w:val="DefaultParagraphFont"/>
    <w:uiPriority w:val="99"/>
    <w:semiHidden/>
    <w:unhideWhenUsed/>
    <w:rsid w:val="00214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66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usinesswire.com/news/home/20240408845015/en/Largest-Grocery-Chain-in-U.S.-Adds-Yerba%C3%A9-Across-the-Coun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sinesswire.com/news/home/20240320700151/en/Yerba%C3%A9-Announces-Expansion-into-Target-Stor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Fitch</dc:creator>
  <cp:keywords/>
  <dc:description/>
  <cp:lastModifiedBy>Rachael Fitch</cp:lastModifiedBy>
  <cp:revision>3</cp:revision>
  <dcterms:created xsi:type="dcterms:W3CDTF">2024-05-02T18:29:00Z</dcterms:created>
  <dcterms:modified xsi:type="dcterms:W3CDTF">2024-05-06T15:51:00Z</dcterms:modified>
</cp:coreProperties>
</file>